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6A" w:rsidRPr="00FF2855" w:rsidRDefault="0076546A" w:rsidP="0076546A">
      <w:pPr>
        <w:spacing w:line="520" w:lineRule="exact"/>
        <w:ind w:firstLineChars="100" w:firstLine="450"/>
        <w:rPr>
          <w:rFonts w:ascii="隶书" w:eastAsia="隶书" w:hAnsi="仿宋"/>
          <w:b/>
          <w:color w:val="FF0000"/>
          <w:spacing w:val="-16"/>
          <w:sz w:val="48"/>
          <w:szCs w:val="48"/>
        </w:rPr>
      </w:pPr>
      <w:r w:rsidRPr="00FF2855">
        <w:rPr>
          <w:rFonts w:ascii="隶书" w:eastAsia="隶书" w:hAnsi="仿宋" w:hint="eastAsia"/>
          <w:b/>
          <w:color w:val="FF0000"/>
          <w:spacing w:val="-16"/>
          <w:sz w:val="48"/>
          <w:szCs w:val="48"/>
        </w:rPr>
        <w:t>陕西秦军国防工业工程建设监理所文件</w:t>
      </w:r>
    </w:p>
    <w:p w:rsidR="0076546A" w:rsidRDefault="0076546A" w:rsidP="0076546A">
      <w:pPr>
        <w:jc w:val="center"/>
        <w:rPr>
          <w:rFonts w:ascii="宋体" w:hAnsi="宋体"/>
          <w:b/>
          <w:sz w:val="32"/>
          <w:szCs w:val="32"/>
        </w:rPr>
      </w:pPr>
    </w:p>
    <w:p w:rsidR="0076546A" w:rsidRPr="00DC57C4" w:rsidRDefault="0076546A" w:rsidP="0076546A">
      <w:pPr>
        <w:jc w:val="center"/>
        <w:rPr>
          <w:rFonts w:ascii="仿宋" w:eastAsia="仿宋" w:hAnsi="仿宋"/>
          <w:sz w:val="32"/>
          <w:szCs w:val="32"/>
        </w:rPr>
      </w:pPr>
      <w:proofErr w:type="gramStart"/>
      <w:r w:rsidRPr="00DC57C4">
        <w:rPr>
          <w:rFonts w:ascii="仿宋" w:eastAsia="仿宋" w:hAnsi="仿宋" w:hint="eastAsia"/>
          <w:sz w:val="32"/>
          <w:szCs w:val="32"/>
        </w:rPr>
        <w:t>陕秦监字</w:t>
      </w:r>
      <w:proofErr w:type="gramEnd"/>
      <w:r w:rsidRPr="00DC57C4">
        <w:rPr>
          <w:rFonts w:ascii="仿宋" w:eastAsia="仿宋" w:hAnsi="仿宋" w:hint="eastAsia"/>
          <w:sz w:val="32"/>
          <w:szCs w:val="32"/>
        </w:rPr>
        <w:t>（201</w:t>
      </w:r>
      <w:r w:rsidR="00960B26">
        <w:rPr>
          <w:rFonts w:ascii="仿宋" w:eastAsia="仿宋" w:hAnsi="仿宋" w:hint="eastAsia"/>
          <w:sz w:val="32"/>
          <w:szCs w:val="32"/>
        </w:rPr>
        <w:t>9</w:t>
      </w:r>
      <w:r w:rsidRPr="00DC57C4">
        <w:rPr>
          <w:rFonts w:ascii="仿宋" w:eastAsia="仿宋" w:hAnsi="仿宋" w:hint="eastAsia"/>
          <w:sz w:val="32"/>
          <w:szCs w:val="32"/>
        </w:rPr>
        <w:t>）</w:t>
      </w:r>
      <w:r w:rsidR="0093420A">
        <w:rPr>
          <w:rFonts w:ascii="仿宋" w:eastAsia="仿宋" w:hAnsi="仿宋" w:hint="eastAsia"/>
          <w:sz w:val="32"/>
          <w:szCs w:val="32"/>
        </w:rPr>
        <w:t>28</w:t>
      </w:r>
      <w:r w:rsidRPr="00DC57C4">
        <w:rPr>
          <w:rFonts w:ascii="仿宋" w:eastAsia="仿宋" w:hAnsi="仿宋" w:hint="eastAsia"/>
          <w:sz w:val="32"/>
          <w:szCs w:val="32"/>
        </w:rPr>
        <w:t>号</w:t>
      </w:r>
    </w:p>
    <w:p w:rsidR="0076546A" w:rsidRPr="00DC57C4" w:rsidRDefault="005618D0" w:rsidP="0076546A">
      <w:pPr>
        <w:jc w:val="center"/>
        <w:rPr>
          <w:rFonts w:ascii="仿宋" w:eastAsia="仿宋" w:hAnsi="仿宋"/>
          <w:b/>
          <w:sz w:val="32"/>
          <w:szCs w:val="32"/>
        </w:rPr>
      </w:pPr>
      <w:r w:rsidRPr="005618D0">
        <w:rPr>
          <w:rFonts w:ascii="仿宋" w:eastAsia="仿宋" w:hAnsi="仿宋"/>
          <w:b/>
          <w:noProof/>
          <w:color w:val="FF0000"/>
          <w:spacing w:val="-60"/>
          <w:sz w:val="32"/>
          <w:szCs w:val="32"/>
        </w:rPr>
        <w:pict>
          <v:line id="_x0000_s1026" style="position:absolute;left:0;text-align:left;z-index:251660288" from="-9pt,15.6pt" to="459pt,15.6pt" strokecolor="red"/>
        </w:pict>
      </w:r>
    </w:p>
    <w:p w:rsidR="0076546A" w:rsidRPr="002D0A48" w:rsidRDefault="0076546A" w:rsidP="0076546A">
      <w:pPr>
        <w:spacing w:line="460" w:lineRule="exact"/>
        <w:jc w:val="center"/>
        <w:rPr>
          <w:rFonts w:ascii="仿宋" w:eastAsia="仿宋" w:hAnsi="仿宋"/>
          <w:b/>
          <w:spacing w:val="-6"/>
          <w:sz w:val="36"/>
          <w:szCs w:val="36"/>
        </w:rPr>
      </w:pPr>
      <w:r w:rsidRPr="002D0A48">
        <w:rPr>
          <w:rFonts w:ascii="仿宋" w:eastAsia="仿宋" w:hAnsi="仿宋" w:hint="eastAsia"/>
          <w:b/>
          <w:spacing w:val="-6"/>
          <w:sz w:val="36"/>
          <w:szCs w:val="36"/>
        </w:rPr>
        <w:t>关于做好年终总结评比工作的通知</w:t>
      </w:r>
    </w:p>
    <w:p w:rsidR="0076546A" w:rsidRPr="002D0A48" w:rsidRDefault="0076546A" w:rsidP="0076546A">
      <w:pPr>
        <w:spacing w:line="460" w:lineRule="exact"/>
        <w:rPr>
          <w:rFonts w:ascii="仿宋" w:eastAsia="仿宋" w:hAnsi="仿宋"/>
          <w:spacing w:val="-6"/>
          <w:sz w:val="32"/>
          <w:szCs w:val="32"/>
        </w:rPr>
      </w:pPr>
    </w:p>
    <w:p w:rsidR="0076546A" w:rsidRPr="009B0B89" w:rsidRDefault="0076546A" w:rsidP="0076546A">
      <w:pPr>
        <w:spacing w:line="460" w:lineRule="exact"/>
        <w:rPr>
          <w:rFonts w:ascii="仿宋" w:eastAsia="仿宋" w:hAnsi="仿宋"/>
          <w:spacing w:val="-6"/>
          <w:sz w:val="28"/>
          <w:szCs w:val="28"/>
        </w:rPr>
      </w:pPr>
      <w:r w:rsidRPr="009B0B89">
        <w:rPr>
          <w:rFonts w:ascii="仿宋" w:eastAsia="仿宋" w:hAnsi="仿宋" w:hint="eastAsia"/>
          <w:spacing w:val="-6"/>
          <w:sz w:val="28"/>
          <w:szCs w:val="28"/>
        </w:rPr>
        <w:t>各部（室）、项目监理部：</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201</w:t>
      </w:r>
      <w:r w:rsidR="00506211" w:rsidRPr="009B0B89">
        <w:rPr>
          <w:rFonts w:ascii="仿宋" w:eastAsia="仿宋" w:hAnsi="仿宋" w:hint="eastAsia"/>
          <w:spacing w:val="-6"/>
          <w:sz w:val="28"/>
          <w:szCs w:val="28"/>
        </w:rPr>
        <w:t>9</w:t>
      </w:r>
      <w:r w:rsidRPr="009B0B89">
        <w:rPr>
          <w:rFonts w:ascii="仿宋" w:eastAsia="仿宋" w:hAnsi="仿宋" w:hint="eastAsia"/>
          <w:spacing w:val="-6"/>
          <w:sz w:val="28"/>
          <w:szCs w:val="28"/>
        </w:rPr>
        <w:t>年，我所在上级组织的领导和行业主管部门的指导下，认真贯彻落实党的“十九</w:t>
      </w:r>
      <w:r w:rsidR="00AF25D5" w:rsidRPr="009B0B89">
        <w:rPr>
          <w:rFonts w:ascii="仿宋" w:eastAsia="仿宋" w:hAnsi="仿宋" w:hint="eastAsia"/>
          <w:spacing w:val="-6"/>
          <w:sz w:val="28"/>
          <w:szCs w:val="28"/>
        </w:rPr>
        <w:t>大</w:t>
      </w:r>
      <w:r w:rsidRPr="009B0B89">
        <w:rPr>
          <w:rFonts w:ascii="仿宋" w:eastAsia="仿宋" w:hAnsi="仿宋" w:hint="eastAsia"/>
          <w:spacing w:val="-6"/>
          <w:sz w:val="28"/>
          <w:szCs w:val="28"/>
        </w:rPr>
        <w:t>”</w:t>
      </w:r>
      <w:r w:rsidR="00AF25D5">
        <w:rPr>
          <w:rFonts w:ascii="仿宋" w:eastAsia="仿宋" w:hAnsi="仿宋" w:hint="eastAsia"/>
          <w:spacing w:val="-6"/>
          <w:sz w:val="28"/>
          <w:szCs w:val="28"/>
        </w:rPr>
        <w:t>和“十九届四中全会”</w:t>
      </w:r>
      <w:r w:rsidRPr="009B0B89">
        <w:rPr>
          <w:rFonts w:ascii="仿宋" w:eastAsia="仿宋" w:hAnsi="仿宋" w:hint="eastAsia"/>
          <w:spacing w:val="-6"/>
          <w:sz w:val="28"/>
          <w:szCs w:val="28"/>
        </w:rPr>
        <w:t>精神，全所职工团结一致，开拓创新，为企业发展做出了贡献</w:t>
      </w:r>
      <w:r w:rsidR="004402F0" w:rsidRPr="009B0B89">
        <w:rPr>
          <w:rFonts w:ascii="仿宋" w:eastAsia="仿宋" w:hAnsi="仿宋" w:hint="eastAsia"/>
          <w:spacing w:val="-6"/>
          <w:sz w:val="28"/>
          <w:szCs w:val="28"/>
        </w:rPr>
        <w:t>，</w:t>
      </w:r>
      <w:r w:rsidR="0063186B">
        <w:rPr>
          <w:rFonts w:ascii="仿宋" w:eastAsia="仿宋" w:hAnsi="仿宋" w:hint="eastAsia"/>
          <w:spacing w:val="-6"/>
          <w:sz w:val="28"/>
          <w:szCs w:val="28"/>
        </w:rPr>
        <w:t>企业年度</w:t>
      </w:r>
      <w:r w:rsidR="004402F0" w:rsidRPr="009B0B89">
        <w:rPr>
          <w:rFonts w:ascii="仿宋" w:eastAsia="仿宋" w:hAnsi="仿宋" w:hint="eastAsia"/>
          <w:spacing w:val="-6"/>
          <w:sz w:val="28"/>
          <w:szCs w:val="28"/>
        </w:rPr>
        <w:t>各项经营指标</w:t>
      </w:r>
      <w:r w:rsidR="00594609" w:rsidRPr="009B0B89">
        <w:rPr>
          <w:rFonts w:ascii="仿宋" w:eastAsia="仿宋" w:hAnsi="仿宋" w:hint="eastAsia"/>
          <w:spacing w:val="-6"/>
          <w:sz w:val="28"/>
          <w:szCs w:val="28"/>
        </w:rPr>
        <w:t>全面完成</w:t>
      </w:r>
      <w:r w:rsidRPr="009B0B89">
        <w:rPr>
          <w:rFonts w:ascii="仿宋" w:eastAsia="仿宋" w:hAnsi="仿宋" w:hint="eastAsia"/>
          <w:spacing w:val="-6"/>
          <w:sz w:val="28"/>
          <w:szCs w:val="28"/>
        </w:rPr>
        <w:t>。为肯定成绩，总结经验，做好20</w:t>
      </w:r>
      <w:r w:rsidR="00506211" w:rsidRPr="009B0B89">
        <w:rPr>
          <w:rFonts w:ascii="仿宋" w:eastAsia="仿宋" w:hAnsi="仿宋" w:hint="eastAsia"/>
          <w:spacing w:val="-6"/>
          <w:sz w:val="28"/>
          <w:szCs w:val="28"/>
        </w:rPr>
        <w:t>20</w:t>
      </w:r>
      <w:r w:rsidRPr="009B0B89">
        <w:rPr>
          <w:rFonts w:ascii="仿宋" w:eastAsia="仿宋" w:hAnsi="仿宋" w:hint="eastAsia"/>
          <w:spacing w:val="-6"/>
          <w:sz w:val="28"/>
          <w:szCs w:val="28"/>
        </w:rPr>
        <w:t>年工作，经研究，现决定对</w:t>
      </w:r>
      <w:r w:rsidR="00506211" w:rsidRPr="009B0B89">
        <w:rPr>
          <w:rFonts w:ascii="仿宋" w:eastAsia="仿宋" w:hAnsi="仿宋" w:hint="eastAsia"/>
          <w:spacing w:val="-6"/>
          <w:sz w:val="28"/>
          <w:szCs w:val="28"/>
        </w:rPr>
        <w:t>2019</w:t>
      </w:r>
      <w:r w:rsidRPr="009B0B89">
        <w:rPr>
          <w:rFonts w:ascii="仿宋" w:eastAsia="仿宋" w:hAnsi="仿宋" w:hint="eastAsia"/>
          <w:spacing w:val="-6"/>
          <w:sz w:val="28"/>
          <w:szCs w:val="28"/>
        </w:rPr>
        <w:t>年的工作自下而上进行全面总结，</w:t>
      </w:r>
      <w:r w:rsidR="004E722C">
        <w:rPr>
          <w:rFonts w:ascii="仿宋" w:eastAsia="仿宋" w:hAnsi="仿宋" w:hint="eastAsia"/>
          <w:spacing w:val="-6"/>
          <w:sz w:val="28"/>
          <w:szCs w:val="28"/>
        </w:rPr>
        <w:t>并</w:t>
      </w:r>
      <w:r w:rsidRPr="009B0B89">
        <w:rPr>
          <w:rFonts w:ascii="仿宋" w:eastAsia="仿宋" w:hAnsi="仿宋" w:hint="eastAsia"/>
          <w:spacing w:val="-6"/>
          <w:sz w:val="28"/>
          <w:szCs w:val="28"/>
        </w:rPr>
        <w:t>评选出</w:t>
      </w:r>
      <w:r w:rsidR="00506211" w:rsidRPr="009B0B89">
        <w:rPr>
          <w:rFonts w:ascii="仿宋" w:eastAsia="仿宋" w:hAnsi="仿宋" w:hint="eastAsia"/>
          <w:spacing w:val="-6"/>
          <w:sz w:val="28"/>
          <w:szCs w:val="28"/>
        </w:rPr>
        <w:t>2019</w:t>
      </w:r>
      <w:r w:rsidRPr="009B0B89">
        <w:rPr>
          <w:rFonts w:ascii="仿宋" w:eastAsia="仿宋" w:hAnsi="仿宋" w:hint="eastAsia"/>
          <w:spacing w:val="-6"/>
          <w:sz w:val="28"/>
          <w:szCs w:val="28"/>
        </w:rPr>
        <w:t>年度</w:t>
      </w:r>
      <w:r w:rsidR="0060702B">
        <w:rPr>
          <w:rFonts w:ascii="仿宋" w:eastAsia="仿宋" w:hAnsi="仿宋" w:hint="eastAsia"/>
          <w:spacing w:val="-6"/>
          <w:sz w:val="28"/>
          <w:szCs w:val="28"/>
        </w:rPr>
        <w:t>企业</w:t>
      </w:r>
      <w:r w:rsidRPr="009B0B89">
        <w:rPr>
          <w:rFonts w:ascii="仿宋" w:eastAsia="仿宋" w:hAnsi="仿宋" w:hint="eastAsia"/>
          <w:spacing w:val="-6"/>
          <w:sz w:val="28"/>
          <w:szCs w:val="28"/>
        </w:rPr>
        <w:t>先进集体和个人。现将具体安排通知如下：</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一、时间安排：</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1．各部（室）、项目监理部要认真对本部门、项目部及个人全年工作进行总结，并充分发扬民主做好先进评选，</w:t>
      </w:r>
      <w:proofErr w:type="gramStart"/>
      <w:r w:rsidRPr="009B0B89">
        <w:rPr>
          <w:rFonts w:ascii="仿宋" w:eastAsia="仿宋" w:hAnsi="仿宋" w:hint="eastAsia"/>
          <w:spacing w:val="-6"/>
          <w:sz w:val="28"/>
          <w:szCs w:val="28"/>
        </w:rPr>
        <w:t>各项目部于</w:t>
      </w:r>
      <w:proofErr w:type="gramEnd"/>
      <w:r w:rsidR="004A7100" w:rsidRPr="009B0B89">
        <w:rPr>
          <w:rFonts w:ascii="仿宋" w:eastAsia="仿宋" w:hAnsi="仿宋" w:hint="eastAsia"/>
          <w:spacing w:val="-6"/>
          <w:sz w:val="28"/>
          <w:szCs w:val="28"/>
        </w:rPr>
        <w:t>2020</w:t>
      </w:r>
      <w:r w:rsidRPr="009B0B89">
        <w:rPr>
          <w:rFonts w:ascii="仿宋" w:eastAsia="仿宋" w:hAnsi="仿宋" w:hint="eastAsia"/>
          <w:spacing w:val="-6"/>
          <w:sz w:val="28"/>
          <w:szCs w:val="28"/>
        </w:rPr>
        <w:t>年元月</w:t>
      </w:r>
      <w:r w:rsidR="007E1A1D">
        <w:rPr>
          <w:rFonts w:ascii="仿宋" w:eastAsia="仿宋" w:hAnsi="仿宋" w:hint="eastAsia"/>
          <w:spacing w:val="-6"/>
          <w:sz w:val="28"/>
          <w:szCs w:val="28"/>
        </w:rPr>
        <w:t>3</w:t>
      </w:r>
      <w:r w:rsidRPr="009B0B89">
        <w:rPr>
          <w:rFonts w:ascii="仿宋" w:eastAsia="仿宋" w:hAnsi="仿宋" w:hint="eastAsia"/>
          <w:spacing w:val="-6"/>
          <w:sz w:val="28"/>
          <w:szCs w:val="28"/>
        </w:rPr>
        <w:t>日前将书面总结和先进推荐材料</w:t>
      </w:r>
      <w:proofErr w:type="gramStart"/>
      <w:r w:rsidRPr="009B0B89">
        <w:rPr>
          <w:rFonts w:ascii="仿宋" w:eastAsia="仿宋" w:hAnsi="仿宋" w:hint="eastAsia"/>
          <w:spacing w:val="-6"/>
          <w:sz w:val="28"/>
          <w:szCs w:val="28"/>
        </w:rPr>
        <w:t>报</w:t>
      </w:r>
      <w:r w:rsidR="00AC2F0F">
        <w:rPr>
          <w:rFonts w:ascii="仿宋" w:eastAsia="仿宋" w:hAnsi="仿宋" w:hint="eastAsia"/>
          <w:spacing w:val="-6"/>
          <w:sz w:val="28"/>
          <w:szCs w:val="28"/>
        </w:rPr>
        <w:t>工程</w:t>
      </w:r>
      <w:proofErr w:type="gramEnd"/>
      <w:r w:rsidR="00AC2F0F">
        <w:rPr>
          <w:rFonts w:ascii="仿宋" w:eastAsia="仿宋" w:hAnsi="仿宋" w:hint="eastAsia"/>
          <w:spacing w:val="-6"/>
          <w:sz w:val="28"/>
          <w:szCs w:val="28"/>
        </w:rPr>
        <w:t>管理</w:t>
      </w:r>
      <w:r w:rsidRPr="009B0B89">
        <w:rPr>
          <w:rFonts w:ascii="仿宋" w:eastAsia="仿宋" w:hAnsi="仿宋" w:hint="eastAsia"/>
          <w:spacing w:val="-6"/>
          <w:sz w:val="28"/>
          <w:szCs w:val="28"/>
        </w:rPr>
        <w:t>部，由</w:t>
      </w:r>
      <w:r w:rsidR="00AC2F0F">
        <w:rPr>
          <w:rFonts w:ascii="仿宋" w:eastAsia="仿宋" w:hAnsi="仿宋" w:hint="eastAsia"/>
          <w:spacing w:val="-6"/>
          <w:sz w:val="28"/>
          <w:szCs w:val="28"/>
        </w:rPr>
        <w:t>工程管理</w:t>
      </w:r>
      <w:r w:rsidRPr="009B0B89">
        <w:rPr>
          <w:rFonts w:ascii="仿宋" w:eastAsia="仿宋" w:hAnsi="仿宋" w:hint="eastAsia"/>
          <w:spacing w:val="-6"/>
          <w:sz w:val="28"/>
          <w:szCs w:val="28"/>
        </w:rPr>
        <w:t>部汇总后交</w:t>
      </w:r>
      <w:r w:rsidR="007E1A1D">
        <w:rPr>
          <w:rFonts w:ascii="仿宋" w:eastAsia="仿宋" w:hAnsi="仿宋" w:hint="eastAsia"/>
          <w:spacing w:val="-6"/>
          <w:sz w:val="28"/>
          <w:szCs w:val="28"/>
        </w:rPr>
        <w:t>所</w:t>
      </w:r>
      <w:r w:rsidRPr="009B0B89">
        <w:rPr>
          <w:rFonts w:ascii="仿宋" w:eastAsia="仿宋" w:hAnsi="仿宋" w:hint="eastAsia"/>
          <w:spacing w:val="-6"/>
          <w:sz w:val="28"/>
          <w:szCs w:val="28"/>
        </w:rPr>
        <w:t>办公室。机关各部门将总结和先进推荐材料直接交</w:t>
      </w:r>
      <w:r w:rsidR="007E1A1D">
        <w:rPr>
          <w:rFonts w:ascii="仿宋" w:eastAsia="仿宋" w:hAnsi="仿宋" w:hint="eastAsia"/>
          <w:spacing w:val="-6"/>
          <w:sz w:val="28"/>
          <w:szCs w:val="28"/>
        </w:rPr>
        <w:t>所</w:t>
      </w:r>
      <w:r w:rsidRPr="009B0B89">
        <w:rPr>
          <w:rFonts w:ascii="仿宋" w:eastAsia="仿宋" w:hAnsi="仿宋" w:hint="eastAsia"/>
          <w:spacing w:val="-6"/>
          <w:sz w:val="28"/>
          <w:szCs w:val="28"/>
        </w:rPr>
        <w:t>办公室，时间同上。</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2．</w:t>
      </w:r>
      <w:r w:rsidR="007E1A1D" w:rsidRPr="009B0B89">
        <w:rPr>
          <w:rFonts w:ascii="仿宋" w:eastAsia="仿宋" w:hAnsi="仿宋" w:hint="eastAsia"/>
          <w:spacing w:val="-6"/>
          <w:sz w:val="28"/>
          <w:szCs w:val="28"/>
        </w:rPr>
        <w:t>全所的总结和评比工作</w:t>
      </w:r>
      <w:r w:rsidRPr="009B0B89">
        <w:rPr>
          <w:rFonts w:ascii="仿宋" w:eastAsia="仿宋" w:hAnsi="仿宋" w:hint="eastAsia"/>
          <w:spacing w:val="-6"/>
          <w:sz w:val="28"/>
          <w:szCs w:val="28"/>
        </w:rPr>
        <w:t>将于</w:t>
      </w:r>
      <w:r w:rsidR="00755971" w:rsidRPr="009B0B89">
        <w:rPr>
          <w:rFonts w:ascii="仿宋" w:eastAsia="仿宋" w:hAnsi="仿宋" w:hint="eastAsia"/>
          <w:spacing w:val="-6"/>
          <w:sz w:val="28"/>
          <w:szCs w:val="28"/>
        </w:rPr>
        <w:t>2020</w:t>
      </w:r>
      <w:r w:rsidRPr="009B0B89">
        <w:rPr>
          <w:rFonts w:ascii="仿宋" w:eastAsia="仿宋" w:hAnsi="仿宋" w:hint="eastAsia"/>
          <w:spacing w:val="-6"/>
          <w:sz w:val="28"/>
          <w:szCs w:val="28"/>
        </w:rPr>
        <w:t>年元月</w:t>
      </w:r>
      <w:r w:rsidR="00755971" w:rsidRPr="009B0B89">
        <w:rPr>
          <w:rFonts w:ascii="仿宋" w:eastAsia="仿宋" w:hAnsi="仿宋" w:hint="eastAsia"/>
          <w:spacing w:val="-6"/>
          <w:sz w:val="28"/>
          <w:szCs w:val="28"/>
        </w:rPr>
        <w:t>6</w:t>
      </w:r>
      <w:r w:rsidRPr="009B0B89">
        <w:rPr>
          <w:rFonts w:ascii="仿宋" w:eastAsia="仿宋" w:hAnsi="仿宋" w:hint="eastAsia"/>
          <w:spacing w:val="-6"/>
          <w:sz w:val="28"/>
          <w:szCs w:val="28"/>
        </w:rPr>
        <w:t>日前完成。</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二、先进项目监理部评选条件</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1．项目监理部成立在9个月以上，能认真按照所统一安排进行总结评选工作；</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2．项目监理部团队协作精神好</w:t>
      </w:r>
      <w:r w:rsidR="007E1A1D">
        <w:rPr>
          <w:rFonts w:ascii="仿宋" w:eastAsia="仿宋" w:hAnsi="仿宋" w:hint="eastAsia"/>
          <w:spacing w:val="-6"/>
          <w:sz w:val="28"/>
          <w:szCs w:val="28"/>
        </w:rPr>
        <w:t>、</w:t>
      </w:r>
      <w:r w:rsidRPr="009B0B89">
        <w:rPr>
          <w:rFonts w:ascii="仿宋" w:eastAsia="仿宋" w:hAnsi="仿宋" w:hint="eastAsia"/>
          <w:spacing w:val="-6"/>
          <w:sz w:val="28"/>
          <w:szCs w:val="28"/>
        </w:rPr>
        <w:t>责任落实</w:t>
      </w:r>
      <w:r w:rsidR="007E1A1D">
        <w:rPr>
          <w:rFonts w:ascii="仿宋" w:eastAsia="仿宋" w:hAnsi="仿宋" w:hint="eastAsia"/>
          <w:spacing w:val="-6"/>
          <w:sz w:val="28"/>
          <w:szCs w:val="28"/>
        </w:rPr>
        <w:t>、</w:t>
      </w:r>
      <w:r w:rsidRPr="009B0B89">
        <w:rPr>
          <w:rFonts w:ascii="仿宋" w:eastAsia="仿宋" w:hAnsi="仿宋" w:hint="eastAsia"/>
          <w:spacing w:val="-6"/>
          <w:sz w:val="28"/>
          <w:szCs w:val="28"/>
        </w:rPr>
        <w:t>服务良好</w:t>
      </w:r>
      <w:r w:rsidR="007E1A1D">
        <w:rPr>
          <w:rFonts w:ascii="仿宋" w:eastAsia="仿宋" w:hAnsi="仿宋" w:hint="eastAsia"/>
          <w:spacing w:val="-6"/>
          <w:sz w:val="28"/>
          <w:szCs w:val="28"/>
        </w:rPr>
        <w:t>、</w:t>
      </w:r>
      <w:r w:rsidRPr="009B0B89">
        <w:rPr>
          <w:rFonts w:ascii="仿宋" w:eastAsia="仿宋" w:hAnsi="仿宋" w:hint="eastAsia"/>
          <w:spacing w:val="-6"/>
          <w:sz w:val="28"/>
          <w:szCs w:val="28"/>
        </w:rPr>
        <w:t>遵规守纪</w:t>
      </w:r>
      <w:r w:rsidR="007E1A1D">
        <w:rPr>
          <w:rFonts w:ascii="仿宋" w:eastAsia="仿宋" w:hAnsi="仿宋" w:hint="eastAsia"/>
          <w:spacing w:val="-6"/>
          <w:sz w:val="28"/>
          <w:szCs w:val="28"/>
        </w:rPr>
        <w:t>、</w:t>
      </w:r>
      <w:r w:rsidRPr="009B0B89">
        <w:rPr>
          <w:rFonts w:ascii="仿宋" w:eastAsia="仿宋" w:hAnsi="仿宋" w:hint="eastAsia"/>
          <w:spacing w:val="-6"/>
          <w:sz w:val="28"/>
          <w:szCs w:val="28"/>
        </w:rPr>
        <w:t>业主对项目部监理工作满意；</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3．监理工作成绩突出，没有发生业主因为监理过失而产生的投诉。在所里监理工作平时检查和考核中工作业绩良好；</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4．</w:t>
      </w:r>
      <w:r w:rsidR="00755971" w:rsidRPr="009B0B89">
        <w:rPr>
          <w:rFonts w:ascii="仿宋" w:eastAsia="仿宋" w:hAnsi="仿宋" w:hint="eastAsia"/>
          <w:spacing w:val="-6"/>
          <w:sz w:val="28"/>
          <w:szCs w:val="28"/>
        </w:rPr>
        <w:t xml:space="preserve"> 已签署《</w:t>
      </w:r>
      <w:r w:rsidR="001725EB">
        <w:rPr>
          <w:rFonts w:ascii="仿宋" w:eastAsia="仿宋" w:hAnsi="仿宋" w:hint="eastAsia"/>
          <w:spacing w:val="-6"/>
          <w:sz w:val="28"/>
          <w:szCs w:val="28"/>
        </w:rPr>
        <w:t>总监理工程师</w:t>
      </w:r>
      <w:r w:rsidR="00755971" w:rsidRPr="009B0B89">
        <w:rPr>
          <w:rFonts w:ascii="仿宋" w:eastAsia="仿宋" w:hAnsi="仿宋" w:hint="eastAsia"/>
          <w:spacing w:val="-6"/>
          <w:sz w:val="28"/>
          <w:szCs w:val="28"/>
        </w:rPr>
        <w:t>安全</w:t>
      </w:r>
      <w:r w:rsidR="001725EB" w:rsidRPr="009B0B89">
        <w:rPr>
          <w:rFonts w:ascii="仿宋" w:eastAsia="仿宋" w:hAnsi="仿宋" w:hint="eastAsia"/>
          <w:spacing w:val="-6"/>
          <w:sz w:val="28"/>
          <w:szCs w:val="28"/>
        </w:rPr>
        <w:t>质量</w:t>
      </w:r>
      <w:r w:rsidR="00755971" w:rsidRPr="009B0B89">
        <w:rPr>
          <w:rFonts w:ascii="仿宋" w:eastAsia="仿宋" w:hAnsi="仿宋" w:hint="eastAsia"/>
          <w:spacing w:val="-6"/>
          <w:sz w:val="28"/>
          <w:szCs w:val="28"/>
        </w:rPr>
        <w:t>责任书》</w:t>
      </w:r>
      <w:r w:rsidR="007E1A1D">
        <w:rPr>
          <w:rFonts w:ascii="仿宋" w:eastAsia="仿宋" w:hAnsi="仿宋" w:hint="eastAsia"/>
          <w:spacing w:val="-6"/>
          <w:sz w:val="28"/>
          <w:szCs w:val="28"/>
        </w:rPr>
        <w:t>及《廉洁自律承诺书》</w:t>
      </w:r>
      <w:r w:rsidR="00C65483">
        <w:rPr>
          <w:rFonts w:ascii="仿宋" w:eastAsia="仿宋" w:hAnsi="仿宋" w:hint="eastAsia"/>
          <w:spacing w:val="-6"/>
          <w:sz w:val="28"/>
          <w:szCs w:val="28"/>
        </w:rPr>
        <w:t>；</w:t>
      </w:r>
    </w:p>
    <w:p w:rsidR="00755971" w:rsidRPr="009B0B89" w:rsidRDefault="00755971"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5. 全年未发生重大质量安全事故。</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三、先进个人评选（</w:t>
      </w:r>
      <w:proofErr w:type="gramStart"/>
      <w:r w:rsidRPr="009B0B89">
        <w:rPr>
          <w:rFonts w:ascii="仿宋" w:eastAsia="仿宋" w:hAnsi="仿宋" w:hint="eastAsia"/>
          <w:spacing w:val="-6"/>
          <w:sz w:val="28"/>
          <w:szCs w:val="28"/>
        </w:rPr>
        <w:t>含优秀</w:t>
      </w:r>
      <w:proofErr w:type="gramEnd"/>
      <w:r w:rsidRPr="009B0B89">
        <w:rPr>
          <w:rFonts w:ascii="仿宋" w:eastAsia="仿宋" w:hAnsi="仿宋" w:hint="eastAsia"/>
          <w:spacing w:val="-6"/>
          <w:sz w:val="28"/>
          <w:szCs w:val="28"/>
        </w:rPr>
        <w:t>监理工程师、优秀监理员、先进工作者）条件：</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1．爱岗敬业</w:t>
      </w:r>
      <w:r w:rsidR="00C65483">
        <w:rPr>
          <w:rFonts w:ascii="仿宋" w:eastAsia="仿宋" w:hAnsi="仿宋" w:hint="eastAsia"/>
          <w:spacing w:val="-6"/>
          <w:sz w:val="28"/>
          <w:szCs w:val="28"/>
        </w:rPr>
        <w:t>、</w:t>
      </w:r>
      <w:r w:rsidRPr="009B0B89">
        <w:rPr>
          <w:rFonts w:ascii="仿宋" w:eastAsia="仿宋" w:hAnsi="仿宋" w:hint="eastAsia"/>
          <w:spacing w:val="-6"/>
          <w:sz w:val="28"/>
          <w:szCs w:val="28"/>
        </w:rPr>
        <w:t>积极工作</w:t>
      </w:r>
      <w:r w:rsidR="00C65483">
        <w:rPr>
          <w:rFonts w:ascii="仿宋" w:eastAsia="仿宋" w:hAnsi="仿宋" w:hint="eastAsia"/>
          <w:spacing w:val="-6"/>
          <w:sz w:val="28"/>
          <w:szCs w:val="28"/>
        </w:rPr>
        <w:t>、</w:t>
      </w:r>
      <w:r w:rsidRPr="009B0B89">
        <w:rPr>
          <w:rFonts w:ascii="仿宋" w:eastAsia="仿宋" w:hAnsi="仿宋" w:hint="eastAsia"/>
          <w:spacing w:val="-6"/>
          <w:sz w:val="28"/>
          <w:szCs w:val="28"/>
        </w:rPr>
        <w:t>遵守所规章制度</w:t>
      </w:r>
      <w:r w:rsidR="00C65483">
        <w:rPr>
          <w:rFonts w:ascii="仿宋" w:eastAsia="仿宋" w:hAnsi="仿宋" w:hint="eastAsia"/>
          <w:spacing w:val="-6"/>
          <w:sz w:val="28"/>
          <w:szCs w:val="28"/>
        </w:rPr>
        <w:t>、</w:t>
      </w:r>
      <w:r w:rsidRPr="009B0B89">
        <w:rPr>
          <w:rFonts w:ascii="仿宋" w:eastAsia="仿宋" w:hAnsi="仿宋" w:hint="eastAsia"/>
          <w:spacing w:val="-6"/>
          <w:sz w:val="28"/>
          <w:szCs w:val="28"/>
        </w:rPr>
        <w:t>职业操守好，201</w:t>
      </w:r>
      <w:r w:rsidR="004A7100" w:rsidRPr="009B0B89">
        <w:rPr>
          <w:rFonts w:ascii="仿宋" w:eastAsia="仿宋" w:hAnsi="仿宋" w:hint="eastAsia"/>
          <w:spacing w:val="-6"/>
          <w:sz w:val="28"/>
          <w:szCs w:val="28"/>
        </w:rPr>
        <w:t>9</w:t>
      </w:r>
      <w:r w:rsidRPr="009B0B89">
        <w:rPr>
          <w:rFonts w:ascii="仿宋" w:eastAsia="仿宋" w:hAnsi="仿宋" w:hint="eastAsia"/>
          <w:spacing w:val="-6"/>
          <w:sz w:val="28"/>
          <w:szCs w:val="28"/>
        </w:rPr>
        <w:t>年4月1日</w:t>
      </w:r>
      <w:proofErr w:type="gramStart"/>
      <w:r w:rsidRPr="009B0B89">
        <w:rPr>
          <w:rFonts w:ascii="仿宋" w:eastAsia="仿宋" w:hAnsi="仿宋" w:hint="eastAsia"/>
          <w:spacing w:val="-6"/>
          <w:sz w:val="28"/>
          <w:szCs w:val="28"/>
        </w:rPr>
        <w:lastRenderedPageBreak/>
        <w:t>前进所且全年</w:t>
      </w:r>
      <w:proofErr w:type="gramEnd"/>
      <w:r w:rsidRPr="009B0B89">
        <w:rPr>
          <w:rFonts w:ascii="仿宋" w:eastAsia="仿宋" w:hAnsi="仿宋" w:hint="eastAsia"/>
          <w:spacing w:val="-6"/>
          <w:sz w:val="28"/>
          <w:szCs w:val="28"/>
        </w:rPr>
        <w:t>事假不超过10天，病事假累计不超过20天；</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2．能较好完成本岗位工作，工作主动，服从安排，协作精神好，各责任主体和各部门评价及考核良好；</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3、未认真对201</w:t>
      </w:r>
      <w:r w:rsidR="004A7100" w:rsidRPr="009B0B89">
        <w:rPr>
          <w:rFonts w:ascii="仿宋" w:eastAsia="仿宋" w:hAnsi="仿宋" w:hint="eastAsia"/>
          <w:spacing w:val="-6"/>
          <w:sz w:val="28"/>
          <w:szCs w:val="28"/>
        </w:rPr>
        <w:t>9</w:t>
      </w:r>
      <w:r w:rsidRPr="009B0B89">
        <w:rPr>
          <w:rFonts w:ascii="仿宋" w:eastAsia="仿宋" w:hAnsi="仿宋" w:hint="eastAsia"/>
          <w:spacing w:val="-6"/>
          <w:sz w:val="28"/>
          <w:szCs w:val="28"/>
        </w:rPr>
        <w:t>年度工作进行个人总结的员工，不得参加先进个人评选。</w:t>
      </w:r>
    </w:p>
    <w:p w:rsidR="0076546A" w:rsidRPr="009B0B89" w:rsidRDefault="0076546A" w:rsidP="0076546A">
      <w:pPr>
        <w:spacing w:line="460" w:lineRule="exact"/>
        <w:rPr>
          <w:rFonts w:ascii="仿宋" w:eastAsia="仿宋" w:hAnsi="仿宋"/>
          <w:spacing w:val="-6"/>
          <w:sz w:val="28"/>
          <w:szCs w:val="28"/>
        </w:rPr>
      </w:pPr>
      <w:r w:rsidRPr="009B0B89">
        <w:rPr>
          <w:rFonts w:ascii="仿宋" w:eastAsia="仿宋" w:hAnsi="仿宋" w:hint="eastAsia"/>
          <w:spacing w:val="-6"/>
          <w:sz w:val="28"/>
          <w:szCs w:val="28"/>
        </w:rPr>
        <w:t>四、优秀总监（含代表）除满足上述条件外尚需符合以下条件：</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1．所领导的项目监理</w:t>
      </w:r>
      <w:proofErr w:type="gramStart"/>
      <w:r w:rsidRPr="009B0B89">
        <w:rPr>
          <w:rFonts w:ascii="仿宋" w:eastAsia="仿宋" w:hAnsi="仿宋" w:hint="eastAsia"/>
          <w:spacing w:val="-6"/>
          <w:sz w:val="28"/>
          <w:szCs w:val="28"/>
        </w:rPr>
        <w:t>部符合</w:t>
      </w:r>
      <w:proofErr w:type="gramEnd"/>
      <w:r w:rsidRPr="009B0B89">
        <w:rPr>
          <w:rFonts w:ascii="仿宋" w:eastAsia="仿宋" w:hAnsi="仿宋" w:hint="eastAsia"/>
          <w:spacing w:val="-6"/>
          <w:sz w:val="28"/>
          <w:szCs w:val="28"/>
        </w:rPr>
        <w:t>先进项目监理部的要求，管理能力强，在所里的项目考核和检查中评定为良好</w:t>
      </w:r>
      <w:r w:rsidR="003C7D5F" w:rsidRPr="009B0B89">
        <w:rPr>
          <w:rFonts w:ascii="仿宋" w:eastAsia="仿宋" w:hAnsi="仿宋" w:hint="eastAsia"/>
          <w:spacing w:val="-6"/>
          <w:sz w:val="28"/>
          <w:szCs w:val="28"/>
        </w:rPr>
        <w:t>及以上</w:t>
      </w:r>
      <w:r w:rsidRPr="009B0B89">
        <w:rPr>
          <w:rFonts w:ascii="仿宋" w:eastAsia="仿宋" w:hAnsi="仿宋" w:hint="eastAsia"/>
          <w:spacing w:val="-6"/>
          <w:sz w:val="28"/>
          <w:szCs w:val="28"/>
        </w:rPr>
        <w:t>。</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2．所领导的项目监理部在各级行政部门的各项检查中未受到处罚或通报批评；</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3．组织性、纪律性强，顾全大局，服从所里的调配，坚守职业道德，所领导的项目监理部对外有一定的影响力；</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4．按委托合同积极回收监理费，并能和</w:t>
      </w:r>
      <w:proofErr w:type="gramStart"/>
      <w:r w:rsidRPr="009B0B89">
        <w:rPr>
          <w:rFonts w:ascii="仿宋" w:eastAsia="仿宋" w:hAnsi="仿宋" w:hint="eastAsia"/>
          <w:spacing w:val="-6"/>
          <w:sz w:val="28"/>
          <w:szCs w:val="28"/>
        </w:rPr>
        <w:t>所相关</w:t>
      </w:r>
      <w:proofErr w:type="gramEnd"/>
      <w:r w:rsidRPr="009B0B89">
        <w:rPr>
          <w:rFonts w:ascii="仿宋" w:eastAsia="仿宋" w:hAnsi="仿宋" w:hint="eastAsia"/>
          <w:spacing w:val="-6"/>
          <w:sz w:val="28"/>
          <w:szCs w:val="28"/>
        </w:rPr>
        <w:t>部门积极沟通，处理合同管理相关事宜，全年监理费回收率在80%以上。能积极开拓市场，维护单位荣誉；</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5．对所里下发的各种文件、制度能够认真学习传达并执行落实，能较好地完成所里安排布置的各项工作任务。</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6.对项目监理部工作能进行很好总结，有分析问题及解决问题能力，对来年项目管理工作提出好的建议和意见。</w:t>
      </w:r>
    </w:p>
    <w:p w:rsidR="0076546A" w:rsidRPr="009B0B89" w:rsidRDefault="0076546A" w:rsidP="009B0B89">
      <w:pPr>
        <w:spacing w:line="460" w:lineRule="exact"/>
        <w:ind w:left="536" w:hangingChars="200" w:hanging="536"/>
        <w:rPr>
          <w:rFonts w:ascii="仿宋" w:eastAsia="仿宋" w:hAnsi="仿宋"/>
          <w:spacing w:val="-6"/>
          <w:sz w:val="28"/>
          <w:szCs w:val="28"/>
        </w:rPr>
      </w:pPr>
      <w:r w:rsidRPr="009B0B89">
        <w:rPr>
          <w:rFonts w:ascii="仿宋" w:eastAsia="仿宋" w:hAnsi="仿宋" w:hint="eastAsia"/>
          <w:spacing w:val="-6"/>
          <w:sz w:val="28"/>
          <w:szCs w:val="28"/>
        </w:rPr>
        <w:t>五、名额：</w:t>
      </w:r>
      <w:r w:rsidRPr="009B0B89">
        <w:rPr>
          <w:rFonts w:ascii="仿宋" w:eastAsia="仿宋" w:hAnsi="仿宋" w:hint="eastAsia"/>
          <w:spacing w:val="-6"/>
          <w:sz w:val="28"/>
          <w:szCs w:val="28"/>
        </w:rPr>
        <w:br/>
        <w:t>先进集体评选3-5个，先进个人评选为总人数的15%左右。</w:t>
      </w:r>
    </w:p>
    <w:p w:rsidR="0076546A" w:rsidRPr="009B0B89" w:rsidRDefault="0076546A" w:rsidP="0076546A">
      <w:pPr>
        <w:spacing w:line="460" w:lineRule="exact"/>
        <w:rPr>
          <w:rFonts w:ascii="仿宋" w:eastAsia="仿宋" w:hAnsi="仿宋"/>
          <w:spacing w:val="-6"/>
          <w:sz w:val="28"/>
          <w:szCs w:val="28"/>
        </w:rPr>
      </w:pPr>
      <w:r w:rsidRPr="009B0B89">
        <w:rPr>
          <w:rFonts w:ascii="仿宋" w:eastAsia="仿宋" w:hAnsi="仿宋" w:hint="eastAsia"/>
          <w:spacing w:val="-6"/>
          <w:sz w:val="28"/>
          <w:szCs w:val="28"/>
        </w:rPr>
        <w:t>六、评选方法：</w:t>
      </w:r>
    </w:p>
    <w:p w:rsidR="0076546A" w:rsidRPr="009B0B89" w:rsidRDefault="0076546A" w:rsidP="009B0B89">
      <w:pPr>
        <w:spacing w:line="460" w:lineRule="exact"/>
        <w:ind w:firstLineChars="200" w:firstLine="536"/>
        <w:rPr>
          <w:rFonts w:ascii="仿宋" w:eastAsia="仿宋" w:hAnsi="仿宋"/>
          <w:spacing w:val="-6"/>
          <w:sz w:val="28"/>
          <w:szCs w:val="28"/>
        </w:rPr>
      </w:pPr>
      <w:r w:rsidRPr="009B0B89">
        <w:rPr>
          <w:rFonts w:ascii="仿宋" w:eastAsia="仿宋" w:hAnsi="仿宋" w:hint="eastAsia"/>
          <w:spacing w:val="-6"/>
          <w:sz w:val="28"/>
          <w:szCs w:val="28"/>
        </w:rPr>
        <w:t>各部</w:t>
      </w:r>
      <w:r w:rsidR="00C65483">
        <w:rPr>
          <w:rFonts w:ascii="仿宋" w:eastAsia="仿宋" w:hAnsi="仿宋" w:hint="eastAsia"/>
          <w:spacing w:val="-6"/>
          <w:sz w:val="28"/>
          <w:szCs w:val="28"/>
        </w:rPr>
        <w:t>(</w:t>
      </w:r>
      <w:r w:rsidRPr="009B0B89">
        <w:rPr>
          <w:rFonts w:ascii="仿宋" w:eastAsia="仿宋" w:hAnsi="仿宋" w:hint="eastAsia"/>
          <w:spacing w:val="-6"/>
          <w:sz w:val="28"/>
          <w:szCs w:val="28"/>
        </w:rPr>
        <w:t>室</w:t>
      </w:r>
      <w:r w:rsidR="00C65483">
        <w:rPr>
          <w:rFonts w:ascii="仿宋" w:eastAsia="仿宋" w:hAnsi="仿宋" w:hint="eastAsia"/>
          <w:spacing w:val="-6"/>
          <w:sz w:val="28"/>
          <w:szCs w:val="28"/>
        </w:rPr>
        <w:t>)</w:t>
      </w:r>
      <w:r w:rsidRPr="009B0B89">
        <w:rPr>
          <w:rFonts w:ascii="仿宋" w:eastAsia="仿宋" w:hAnsi="仿宋" w:hint="eastAsia"/>
          <w:spacing w:val="-6"/>
          <w:sz w:val="28"/>
          <w:szCs w:val="28"/>
        </w:rPr>
        <w:t>、项目监理部自主在符合条件的职工中推荐。</w:t>
      </w:r>
      <w:r w:rsidR="00C65483">
        <w:rPr>
          <w:rFonts w:ascii="仿宋" w:eastAsia="仿宋" w:hAnsi="仿宋" w:hint="eastAsia"/>
          <w:spacing w:val="-6"/>
          <w:sz w:val="28"/>
          <w:szCs w:val="28"/>
        </w:rPr>
        <w:t>所长办公会扩大会议</w:t>
      </w:r>
      <w:r w:rsidR="0086167E" w:rsidRPr="009B0B89">
        <w:rPr>
          <w:rFonts w:ascii="仿宋" w:eastAsia="仿宋" w:hAnsi="仿宋" w:hint="eastAsia"/>
          <w:spacing w:val="-6"/>
          <w:sz w:val="28"/>
          <w:szCs w:val="28"/>
        </w:rPr>
        <w:t>根据推荐情况结合平时检查和考核情况，综合评定</w:t>
      </w:r>
      <w:r w:rsidR="0086167E">
        <w:rPr>
          <w:rFonts w:ascii="仿宋" w:eastAsia="仿宋" w:hAnsi="仿宋" w:hint="eastAsia"/>
          <w:spacing w:val="-6"/>
          <w:sz w:val="28"/>
          <w:szCs w:val="28"/>
        </w:rPr>
        <w:t>。所领导、部门负责人不参加先进个人评选</w:t>
      </w:r>
      <w:r w:rsidRPr="009B0B89">
        <w:rPr>
          <w:rFonts w:ascii="仿宋" w:eastAsia="仿宋" w:hAnsi="仿宋" w:hint="eastAsia"/>
          <w:spacing w:val="-6"/>
          <w:sz w:val="28"/>
          <w:szCs w:val="28"/>
        </w:rPr>
        <w:t>。</w:t>
      </w:r>
    </w:p>
    <w:p w:rsidR="0076546A" w:rsidRPr="009B0B89" w:rsidRDefault="0076546A" w:rsidP="0076546A">
      <w:pPr>
        <w:tabs>
          <w:tab w:val="left" w:pos="851"/>
        </w:tabs>
        <w:spacing w:line="460" w:lineRule="exact"/>
        <w:rPr>
          <w:rFonts w:ascii="仿宋" w:eastAsia="仿宋" w:hAnsi="仿宋"/>
          <w:spacing w:val="-6"/>
          <w:sz w:val="28"/>
          <w:szCs w:val="28"/>
        </w:rPr>
      </w:pPr>
      <w:r w:rsidRPr="009B0B89">
        <w:rPr>
          <w:rFonts w:ascii="仿宋" w:eastAsia="仿宋" w:hAnsi="仿宋" w:hint="eastAsia"/>
          <w:spacing w:val="-6"/>
          <w:sz w:val="28"/>
          <w:szCs w:val="28"/>
        </w:rPr>
        <w:t>附： 先进项目监理部（部室）推荐表</w:t>
      </w:r>
    </w:p>
    <w:p w:rsidR="0076546A" w:rsidRDefault="0076546A" w:rsidP="009B0B89">
      <w:pPr>
        <w:spacing w:line="460" w:lineRule="exact"/>
        <w:ind w:firstLineChars="264" w:firstLine="708"/>
        <w:rPr>
          <w:rFonts w:ascii="仿宋" w:eastAsia="仿宋" w:hAnsi="仿宋"/>
          <w:spacing w:val="-6"/>
          <w:sz w:val="28"/>
          <w:szCs w:val="28"/>
        </w:rPr>
      </w:pPr>
      <w:r w:rsidRPr="009B0B89">
        <w:rPr>
          <w:rFonts w:ascii="仿宋" w:eastAsia="仿宋" w:hAnsi="仿宋" w:hint="eastAsia"/>
          <w:spacing w:val="-6"/>
          <w:sz w:val="28"/>
          <w:szCs w:val="28"/>
        </w:rPr>
        <w:t>先进个人推荐表</w:t>
      </w:r>
    </w:p>
    <w:p w:rsidR="006E2093" w:rsidRDefault="006E2093" w:rsidP="00C65483">
      <w:pPr>
        <w:spacing w:line="460" w:lineRule="exact"/>
        <w:rPr>
          <w:rFonts w:ascii="仿宋" w:eastAsia="仿宋" w:hAnsi="仿宋"/>
          <w:spacing w:val="-6"/>
          <w:sz w:val="28"/>
          <w:szCs w:val="28"/>
        </w:rPr>
      </w:pPr>
    </w:p>
    <w:p w:rsidR="00001F3D" w:rsidRPr="009B0B89" w:rsidRDefault="00001F3D" w:rsidP="009B0B89">
      <w:pPr>
        <w:spacing w:line="460" w:lineRule="exact"/>
        <w:ind w:firstLineChars="264" w:firstLine="708"/>
        <w:rPr>
          <w:rFonts w:ascii="仿宋" w:eastAsia="仿宋" w:hAnsi="仿宋"/>
          <w:spacing w:val="-6"/>
          <w:sz w:val="28"/>
          <w:szCs w:val="28"/>
        </w:rPr>
      </w:pPr>
    </w:p>
    <w:p w:rsidR="0076546A" w:rsidRPr="009B0B89" w:rsidRDefault="0076546A" w:rsidP="0076546A">
      <w:pPr>
        <w:pStyle w:val="a3"/>
        <w:ind w:left="5250"/>
        <w:rPr>
          <w:rFonts w:ascii="仿宋" w:eastAsia="仿宋" w:hAnsi="仿宋"/>
          <w:szCs w:val="28"/>
        </w:rPr>
      </w:pPr>
      <w:r w:rsidRPr="009B0B89">
        <w:rPr>
          <w:rFonts w:ascii="仿宋" w:eastAsia="仿宋" w:hAnsi="仿宋" w:hint="eastAsia"/>
          <w:szCs w:val="28"/>
        </w:rPr>
        <w:t>201</w:t>
      </w:r>
      <w:r w:rsidR="003C7D5F" w:rsidRPr="009B0B89">
        <w:rPr>
          <w:rFonts w:ascii="仿宋" w:eastAsia="仿宋" w:hAnsi="仿宋" w:hint="eastAsia"/>
          <w:szCs w:val="28"/>
        </w:rPr>
        <w:t>9</w:t>
      </w:r>
      <w:r w:rsidRPr="009B0B89">
        <w:rPr>
          <w:rFonts w:ascii="仿宋" w:eastAsia="仿宋" w:hAnsi="仿宋" w:hint="eastAsia"/>
          <w:szCs w:val="28"/>
        </w:rPr>
        <w:t>-12-2</w:t>
      </w:r>
      <w:r w:rsidR="003C7D5F" w:rsidRPr="009B0B89">
        <w:rPr>
          <w:rFonts w:ascii="仿宋" w:eastAsia="仿宋" w:hAnsi="仿宋" w:hint="eastAsia"/>
          <w:szCs w:val="28"/>
        </w:rPr>
        <w:t>3</w:t>
      </w:r>
    </w:p>
    <w:p w:rsidR="0076546A" w:rsidRPr="009B0B89" w:rsidRDefault="005618D0" w:rsidP="0076546A">
      <w:pPr>
        <w:spacing w:line="440" w:lineRule="exact"/>
        <w:rPr>
          <w:rFonts w:ascii="仿宋" w:eastAsia="仿宋" w:hAnsi="仿宋"/>
          <w:sz w:val="28"/>
          <w:szCs w:val="28"/>
        </w:rPr>
      </w:pPr>
      <w:r>
        <w:rPr>
          <w:rFonts w:ascii="仿宋" w:eastAsia="仿宋" w:hAnsi="仿宋"/>
          <w:noProof/>
          <w:sz w:val="28"/>
          <w:szCs w:val="28"/>
        </w:rPr>
        <w:pict>
          <v:line id="_x0000_s1027" style="position:absolute;left:0;text-align:left;z-index:251661312" from="1.5pt,1.8pt" to="451.5pt,1.8pt"/>
        </w:pict>
      </w:r>
      <w:r w:rsidR="0076546A" w:rsidRPr="009B0B89">
        <w:rPr>
          <w:rFonts w:ascii="仿宋" w:eastAsia="仿宋" w:hAnsi="仿宋" w:hint="eastAsia"/>
          <w:sz w:val="28"/>
          <w:szCs w:val="28"/>
        </w:rPr>
        <w:t xml:space="preserve">抄送：所领导                                       档2   </w:t>
      </w:r>
    </w:p>
    <w:p w:rsidR="0076546A" w:rsidRPr="00D66227" w:rsidRDefault="0076546A" w:rsidP="0076546A">
      <w:pPr>
        <w:spacing w:line="440" w:lineRule="exact"/>
        <w:rPr>
          <w:rFonts w:ascii="宋体" w:hAnsi="宋体"/>
          <w:sz w:val="30"/>
          <w:szCs w:val="30"/>
        </w:rPr>
      </w:pPr>
      <w:r w:rsidRPr="00D66227">
        <w:rPr>
          <w:rFonts w:ascii="宋体" w:hAnsi="宋体" w:hint="eastAsia"/>
          <w:sz w:val="30"/>
          <w:szCs w:val="30"/>
        </w:rPr>
        <w:t xml:space="preserve">                                           </w:t>
      </w:r>
    </w:p>
    <w:p w:rsidR="0076546A" w:rsidRDefault="0076546A" w:rsidP="0076546A">
      <w:pPr>
        <w:spacing w:line="440" w:lineRule="exact"/>
        <w:jc w:val="center"/>
        <w:rPr>
          <w:rFonts w:ascii="宋体" w:hAnsi="宋体"/>
          <w:b/>
          <w:sz w:val="28"/>
        </w:rPr>
      </w:pPr>
      <w:r w:rsidRPr="00124E2D">
        <w:rPr>
          <w:rFonts w:ascii="宋体" w:hAnsi="宋体" w:hint="eastAsia"/>
          <w:b/>
          <w:sz w:val="28"/>
        </w:rPr>
        <w:lastRenderedPageBreak/>
        <w:t>先进项目监理部（部室）推荐表</w:t>
      </w:r>
    </w:p>
    <w:p w:rsidR="0076546A" w:rsidRPr="00124E2D" w:rsidRDefault="0076546A" w:rsidP="0076546A">
      <w:pPr>
        <w:spacing w:line="440" w:lineRule="exact"/>
        <w:jc w:val="center"/>
        <w:rPr>
          <w:rFonts w:ascii="宋体" w:hAnsi="宋体"/>
          <w:b/>
          <w:sz w:val="28"/>
        </w:rPr>
      </w:pPr>
    </w:p>
    <w:tbl>
      <w:tblPr>
        <w:tblStyle w:val="a4"/>
        <w:tblW w:w="0" w:type="auto"/>
        <w:tblLook w:val="01E0"/>
      </w:tblPr>
      <w:tblGrid>
        <w:gridCol w:w="1896"/>
        <w:gridCol w:w="3577"/>
        <w:gridCol w:w="1073"/>
        <w:gridCol w:w="2795"/>
      </w:tblGrid>
      <w:tr w:rsidR="0076546A" w:rsidTr="00F66E40">
        <w:trPr>
          <w:trHeight w:val="405"/>
        </w:trPr>
        <w:tc>
          <w:tcPr>
            <w:tcW w:w="1896" w:type="dxa"/>
          </w:tcPr>
          <w:p w:rsidR="0076546A" w:rsidRDefault="0076546A" w:rsidP="00F66E40">
            <w:pPr>
              <w:spacing w:line="440" w:lineRule="exact"/>
              <w:rPr>
                <w:rFonts w:ascii="宋体" w:hAnsi="宋体"/>
                <w:sz w:val="28"/>
              </w:rPr>
            </w:pPr>
            <w:r>
              <w:rPr>
                <w:rFonts w:ascii="宋体" w:hAnsi="宋体" w:hint="eastAsia"/>
                <w:sz w:val="28"/>
              </w:rPr>
              <w:t>先进单位名称</w:t>
            </w:r>
          </w:p>
        </w:tc>
        <w:tc>
          <w:tcPr>
            <w:tcW w:w="3577" w:type="dxa"/>
          </w:tcPr>
          <w:p w:rsidR="0076546A" w:rsidRDefault="0076546A" w:rsidP="00F66E40">
            <w:pPr>
              <w:spacing w:line="440" w:lineRule="exact"/>
              <w:rPr>
                <w:rFonts w:ascii="宋体" w:hAnsi="宋体"/>
                <w:sz w:val="28"/>
              </w:rPr>
            </w:pPr>
          </w:p>
        </w:tc>
        <w:tc>
          <w:tcPr>
            <w:tcW w:w="1073" w:type="dxa"/>
          </w:tcPr>
          <w:p w:rsidR="0076546A" w:rsidRDefault="0076546A" w:rsidP="00F66E40">
            <w:pPr>
              <w:spacing w:line="440" w:lineRule="exact"/>
              <w:rPr>
                <w:rFonts w:ascii="宋体" w:hAnsi="宋体"/>
                <w:sz w:val="28"/>
              </w:rPr>
            </w:pPr>
            <w:r>
              <w:rPr>
                <w:rFonts w:ascii="宋体" w:hAnsi="宋体" w:hint="eastAsia"/>
                <w:sz w:val="28"/>
              </w:rPr>
              <w:t>填表人</w:t>
            </w:r>
          </w:p>
        </w:tc>
        <w:tc>
          <w:tcPr>
            <w:tcW w:w="2795" w:type="dxa"/>
          </w:tcPr>
          <w:p w:rsidR="0076546A" w:rsidRDefault="0076546A" w:rsidP="00F66E40">
            <w:pPr>
              <w:spacing w:line="440" w:lineRule="exact"/>
              <w:rPr>
                <w:rFonts w:ascii="宋体" w:hAnsi="宋体"/>
                <w:sz w:val="28"/>
              </w:rPr>
            </w:pPr>
          </w:p>
        </w:tc>
      </w:tr>
      <w:tr w:rsidR="0076546A" w:rsidTr="00F66E40">
        <w:trPr>
          <w:trHeight w:val="9667"/>
        </w:trPr>
        <w:tc>
          <w:tcPr>
            <w:tcW w:w="9340" w:type="dxa"/>
            <w:gridSpan w:val="4"/>
          </w:tcPr>
          <w:p w:rsidR="0076546A" w:rsidRDefault="0076546A" w:rsidP="00F66E40">
            <w:pPr>
              <w:spacing w:line="440" w:lineRule="exact"/>
              <w:rPr>
                <w:rFonts w:ascii="宋体" w:hAnsi="宋体"/>
                <w:sz w:val="28"/>
              </w:rPr>
            </w:pPr>
            <w:r>
              <w:rPr>
                <w:rFonts w:ascii="宋体" w:hAnsi="宋体" w:hint="eastAsia"/>
                <w:sz w:val="28"/>
              </w:rPr>
              <w:t>工作业绩：</w:t>
            </w: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tc>
      </w:tr>
      <w:tr w:rsidR="0076546A" w:rsidTr="00F66E40">
        <w:trPr>
          <w:trHeight w:val="2221"/>
        </w:trPr>
        <w:tc>
          <w:tcPr>
            <w:tcW w:w="9340" w:type="dxa"/>
            <w:gridSpan w:val="4"/>
          </w:tcPr>
          <w:p w:rsidR="0076546A" w:rsidRDefault="0076546A" w:rsidP="00F66E40">
            <w:pPr>
              <w:spacing w:line="440" w:lineRule="exact"/>
              <w:rPr>
                <w:rFonts w:ascii="宋体" w:hAnsi="宋体"/>
                <w:sz w:val="28"/>
              </w:rPr>
            </w:pPr>
            <w:r>
              <w:rPr>
                <w:rFonts w:ascii="宋体" w:hAnsi="宋体" w:hint="eastAsia"/>
                <w:sz w:val="28"/>
              </w:rPr>
              <w:t>主管部门意见</w:t>
            </w:r>
            <w:r w:rsidR="00C65483">
              <w:rPr>
                <w:rFonts w:ascii="宋体" w:hAnsi="宋体" w:hint="eastAsia"/>
                <w:sz w:val="28"/>
              </w:rPr>
              <w:t>(工程管理部、办公室)</w:t>
            </w:r>
            <w:r>
              <w:rPr>
                <w:rFonts w:ascii="宋体" w:hAnsi="宋体" w:hint="eastAsia"/>
                <w:sz w:val="28"/>
              </w:rPr>
              <w:t>：</w:t>
            </w: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tc>
      </w:tr>
    </w:tbl>
    <w:p w:rsidR="0076546A" w:rsidRDefault="0076546A" w:rsidP="0076546A">
      <w:pPr>
        <w:spacing w:line="440" w:lineRule="exact"/>
        <w:jc w:val="center"/>
        <w:rPr>
          <w:rFonts w:ascii="宋体" w:hAnsi="宋体"/>
          <w:b/>
          <w:sz w:val="28"/>
        </w:rPr>
      </w:pPr>
    </w:p>
    <w:p w:rsidR="0076546A" w:rsidRDefault="0076546A" w:rsidP="0076546A">
      <w:pPr>
        <w:spacing w:line="440" w:lineRule="exact"/>
        <w:jc w:val="center"/>
        <w:rPr>
          <w:rFonts w:ascii="宋体" w:hAnsi="宋体"/>
          <w:b/>
          <w:sz w:val="28"/>
        </w:rPr>
      </w:pPr>
    </w:p>
    <w:p w:rsidR="0076546A" w:rsidRDefault="0076546A" w:rsidP="0076546A">
      <w:pPr>
        <w:spacing w:line="440" w:lineRule="exact"/>
        <w:jc w:val="center"/>
        <w:rPr>
          <w:rFonts w:ascii="宋体" w:hAnsi="宋体"/>
          <w:b/>
          <w:sz w:val="28"/>
        </w:rPr>
      </w:pPr>
      <w:r w:rsidRPr="00124E2D">
        <w:rPr>
          <w:rFonts w:ascii="宋体" w:hAnsi="宋体" w:hint="eastAsia"/>
          <w:b/>
          <w:sz w:val="28"/>
        </w:rPr>
        <w:lastRenderedPageBreak/>
        <w:t>先进个人推荐表</w:t>
      </w:r>
    </w:p>
    <w:p w:rsidR="0076546A" w:rsidRPr="00124E2D" w:rsidRDefault="0076546A" w:rsidP="0076546A">
      <w:pPr>
        <w:spacing w:line="440" w:lineRule="exact"/>
        <w:jc w:val="center"/>
        <w:rPr>
          <w:rFonts w:ascii="宋体" w:hAnsi="宋体"/>
          <w:b/>
          <w:sz w:val="28"/>
        </w:rPr>
      </w:pPr>
    </w:p>
    <w:tbl>
      <w:tblPr>
        <w:tblStyle w:val="a4"/>
        <w:tblW w:w="0" w:type="auto"/>
        <w:tblLook w:val="01E0"/>
      </w:tblPr>
      <w:tblGrid>
        <w:gridCol w:w="1368"/>
        <w:gridCol w:w="1764"/>
        <w:gridCol w:w="936"/>
        <w:gridCol w:w="2198"/>
        <w:gridCol w:w="1402"/>
        <w:gridCol w:w="1732"/>
      </w:tblGrid>
      <w:tr w:rsidR="0076546A" w:rsidTr="00F66E40">
        <w:tc>
          <w:tcPr>
            <w:tcW w:w="1368" w:type="dxa"/>
          </w:tcPr>
          <w:p w:rsidR="0076546A" w:rsidRDefault="0076546A" w:rsidP="00F66E40">
            <w:pPr>
              <w:spacing w:line="440" w:lineRule="exact"/>
              <w:rPr>
                <w:rFonts w:ascii="宋体" w:hAnsi="宋体"/>
                <w:sz w:val="28"/>
              </w:rPr>
            </w:pPr>
            <w:r>
              <w:rPr>
                <w:rFonts w:ascii="宋体" w:hAnsi="宋体" w:hint="eastAsia"/>
                <w:sz w:val="28"/>
              </w:rPr>
              <w:t>姓名</w:t>
            </w:r>
          </w:p>
        </w:tc>
        <w:tc>
          <w:tcPr>
            <w:tcW w:w="1764" w:type="dxa"/>
          </w:tcPr>
          <w:p w:rsidR="0076546A" w:rsidRDefault="0076546A" w:rsidP="00F66E40">
            <w:pPr>
              <w:spacing w:line="440" w:lineRule="exact"/>
              <w:rPr>
                <w:rFonts w:ascii="宋体" w:hAnsi="宋体"/>
                <w:sz w:val="28"/>
              </w:rPr>
            </w:pPr>
          </w:p>
        </w:tc>
        <w:tc>
          <w:tcPr>
            <w:tcW w:w="936" w:type="dxa"/>
          </w:tcPr>
          <w:p w:rsidR="0076546A" w:rsidRDefault="0076546A" w:rsidP="00F66E40">
            <w:pPr>
              <w:spacing w:line="440" w:lineRule="exact"/>
              <w:rPr>
                <w:rFonts w:ascii="宋体" w:hAnsi="宋体"/>
                <w:sz w:val="28"/>
              </w:rPr>
            </w:pPr>
            <w:r>
              <w:rPr>
                <w:rFonts w:ascii="宋体" w:hAnsi="宋体" w:hint="eastAsia"/>
                <w:sz w:val="28"/>
              </w:rPr>
              <w:t>年龄</w:t>
            </w:r>
          </w:p>
        </w:tc>
        <w:tc>
          <w:tcPr>
            <w:tcW w:w="2198" w:type="dxa"/>
          </w:tcPr>
          <w:p w:rsidR="0076546A" w:rsidRDefault="0076546A" w:rsidP="00F66E40">
            <w:pPr>
              <w:spacing w:line="440" w:lineRule="exact"/>
              <w:rPr>
                <w:rFonts w:ascii="宋体" w:hAnsi="宋体"/>
                <w:sz w:val="28"/>
              </w:rPr>
            </w:pPr>
          </w:p>
        </w:tc>
        <w:tc>
          <w:tcPr>
            <w:tcW w:w="1402" w:type="dxa"/>
          </w:tcPr>
          <w:p w:rsidR="0076546A" w:rsidRDefault="0076546A" w:rsidP="00F66E40">
            <w:pPr>
              <w:spacing w:line="440" w:lineRule="exact"/>
              <w:rPr>
                <w:rFonts w:ascii="宋体" w:hAnsi="宋体"/>
                <w:sz w:val="28"/>
              </w:rPr>
            </w:pPr>
            <w:r>
              <w:rPr>
                <w:rFonts w:ascii="宋体" w:hAnsi="宋体" w:hint="eastAsia"/>
                <w:sz w:val="28"/>
              </w:rPr>
              <w:t>任职岗位</w:t>
            </w:r>
          </w:p>
        </w:tc>
        <w:tc>
          <w:tcPr>
            <w:tcW w:w="1732" w:type="dxa"/>
          </w:tcPr>
          <w:p w:rsidR="0076546A" w:rsidRDefault="0076546A" w:rsidP="00F66E40">
            <w:pPr>
              <w:spacing w:line="440" w:lineRule="exact"/>
              <w:rPr>
                <w:rFonts w:ascii="宋体" w:hAnsi="宋体"/>
                <w:sz w:val="28"/>
              </w:rPr>
            </w:pPr>
          </w:p>
        </w:tc>
      </w:tr>
      <w:tr w:rsidR="0076546A" w:rsidTr="00F66E40">
        <w:tc>
          <w:tcPr>
            <w:tcW w:w="1368" w:type="dxa"/>
          </w:tcPr>
          <w:p w:rsidR="0076546A" w:rsidRDefault="0076546A" w:rsidP="00F66E40">
            <w:pPr>
              <w:spacing w:line="440" w:lineRule="exact"/>
              <w:rPr>
                <w:rFonts w:ascii="宋体" w:hAnsi="宋体"/>
                <w:sz w:val="28"/>
              </w:rPr>
            </w:pPr>
            <w:r>
              <w:rPr>
                <w:rFonts w:ascii="宋体" w:hAnsi="宋体" w:hint="eastAsia"/>
                <w:sz w:val="28"/>
              </w:rPr>
              <w:t>所在部门</w:t>
            </w:r>
          </w:p>
        </w:tc>
        <w:tc>
          <w:tcPr>
            <w:tcW w:w="4898" w:type="dxa"/>
            <w:gridSpan w:val="3"/>
          </w:tcPr>
          <w:p w:rsidR="0076546A" w:rsidRDefault="0076546A" w:rsidP="00F66E40">
            <w:pPr>
              <w:spacing w:line="440" w:lineRule="exact"/>
              <w:rPr>
                <w:rFonts w:ascii="宋体" w:hAnsi="宋体"/>
                <w:sz w:val="28"/>
              </w:rPr>
            </w:pPr>
          </w:p>
        </w:tc>
        <w:tc>
          <w:tcPr>
            <w:tcW w:w="1402" w:type="dxa"/>
          </w:tcPr>
          <w:p w:rsidR="0076546A" w:rsidRDefault="0076546A" w:rsidP="00F66E40">
            <w:pPr>
              <w:spacing w:line="440" w:lineRule="exact"/>
              <w:rPr>
                <w:rFonts w:ascii="宋体" w:hAnsi="宋体"/>
                <w:sz w:val="28"/>
              </w:rPr>
            </w:pPr>
            <w:r>
              <w:rPr>
                <w:rFonts w:ascii="宋体" w:hAnsi="宋体" w:hint="eastAsia"/>
                <w:sz w:val="28"/>
              </w:rPr>
              <w:t>填表人</w:t>
            </w:r>
          </w:p>
        </w:tc>
        <w:tc>
          <w:tcPr>
            <w:tcW w:w="1732" w:type="dxa"/>
          </w:tcPr>
          <w:p w:rsidR="0076546A" w:rsidRDefault="0076546A" w:rsidP="00F66E40">
            <w:pPr>
              <w:spacing w:line="440" w:lineRule="exact"/>
              <w:rPr>
                <w:rFonts w:ascii="宋体" w:hAnsi="宋体"/>
                <w:sz w:val="28"/>
              </w:rPr>
            </w:pPr>
          </w:p>
        </w:tc>
      </w:tr>
      <w:tr w:rsidR="0076546A" w:rsidTr="0074083A">
        <w:trPr>
          <w:trHeight w:val="9255"/>
        </w:trPr>
        <w:tc>
          <w:tcPr>
            <w:tcW w:w="9400" w:type="dxa"/>
            <w:gridSpan w:val="6"/>
          </w:tcPr>
          <w:p w:rsidR="0076546A" w:rsidRDefault="0076546A" w:rsidP="00F66E40">
            <w:pPr>
              <w:spacing w:line="440" w:lineRule="exact"/>
              <w:rPr>
                <w:rFonts w:ascii="宋体" w:hAnsi="宋体"/>
                <w:sz w:val="28"/>
              </w:rPr>
            </w:pPr>
            <w:r>
              <w:rPr>
                <w:rFonts w:ascii="宋体" w:hAnsi="宋体" w:hint="eastAsia"/>
                <w:sz w:val="28"/>
              </w:rPr>
              <w:t>先进事迹</w:t>
            </w: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p w:rsidR="0076546A" w:rsidRDefault="0076546A" w:rsidP="00F66E40">
            <w:pPr>
              <w:spacing w:line="440" w:lineRule="exact"/>
              <w:rPr>
                <w:rFonts w:ascii="宋体" w:hAnsi="宋体"/>
                <w:sz w:val="28"/>
              </w:rPr>
            </w:pPr>
          </w:p>
        </w:tc>
      </w:tr>
      <w:tr w:rsidR="0074083A" w:rsidTr="00F66E40">
        <w:trPr>
          <w:trHeight w:val="2190"/>
        </w:trPr>
        <w:tc>
          <w:tcPr>
            <w:tcW w:w="9400" w:type="dxa"/>
            <w:gridSpan w:val="6"/>
          </w:tcPr>
          <w:p w:rsidR="0074083A" w:rsidRDefault="0074083A" w:rsidP="00F66E40">
            <w:pPr>
              <w:spacing w:line="440" w:lineRule="exact"/>
              <w:rPr>
                <w:rFonts w:ascii="宋体" w:hAnsi="宋体"/>
                <w:sz w:val="28"/>
              </w:rPr>
            </w:pPr>
            <w:r>
              <w:rPr>
                <w:rFonts w:ascii="宋体" w:hAnsi="宋体"/>
                <w:sz w:val="28"/>
              </w:rPr>
              <w:t>部门（项目部）推荐意见：</w:t>
            </w:r>
          </w:p>
          <w:p w:rsidR="0074083A" w:rsidRDefault="0074083A" w:rsidP="00F66E40">
            <w:pPr>
              <w:spacing w:line="440" w:lineRule="exact"/>
              <w:rPr>
                <w:rFonts w:ascii="宋体" w:hAnsi="宋体"/>
                <w:sz w:val="28"/>
              </w:rPr>
            </w:pPr>
          </w:p>
          <w:p w:rsidR="0074083A" w:rsidRDefault="0074083A" w:rsidP="00F66E40">
            <w:pPr>
              <w:spacing w:line="440" w:lineRule="exact"/>
              <w:rPr>
                <w:rFonts w:ascii="宋体" w:hAnsi="宋体"/>
                <w:sz w:val="28"/>
              </w:rPr>
            </w:pPr>
          </w:p>
          <w:p w:rsidR="0074083A" w:rsidRDefault="0074083A" w:rsidP="00F66E40">
            <w:pPr>
              <w:spacing w:line="440" w:lineRule="exact"/>
              <w:rPr>
                <w:rFonts w:ascii="宋体" w:hAnsi="宋体"/>
                <w:sz w:val="28"/>
              </w:rPr>
            </w:pPr>
          </w:p>
          <w:p w:rsidR="0074083A" w:rsidRDefault="0074083A" w:rsidP="00F66E40">
            <w:pPr>
              <w:spacing w:line="440" w:lineRule="exact"/>
              <w:rPr>
                <w:rFonts w:ascii="宋体" w:hAnsi="宋体" w:hint="eastAsia"/>
                <w:sz w:val="28"/>
              </w:rPr>
            </w:pPr>
          </w:p>
        </w:tc>
      </w:tr>
    </w:tbl>
    <w:p w:rsidR="0076546A" w:rsidRDefault="0076546A" w:rsidP="0076546A">
      <w:pPr>
        <w:jc w:val="center"/>
      </w:pPr>
    </w:p>
    <w:p w:rsidR="00CB4BEE" w:rsidRDefault="00CB4BEE"/>
    <w:sectPr w:rsidR="00CB4BEE" w:rsidSect="002D0A48">
      <w:pgSz w:w="11906" w:h="16838"/>
      <w:pgMar w:top="1440"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AE5" w:rsidRDefault="004E3AE5" w:rsidP="00960B26">
      <w:r>
        <w:separator/>
      </w:r>
    </w:p>
  </w:endnote>
  <w:endnote w:type="continuationSeparator" w:id="0">
    <w:p w:rsidR="004E3AE5" w:rsidRDefault="004E3AE5" w:rsidP="00960B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AE5" w:rsidRDefault="004E3AE5" w:rsidP="00960B26">
      <w:r>
        <w:separator/>
      </w:r>
    </w:p>
  </w:footnote>
  <w:footnote w:type="continuationSeparator" w:id="0">
    <w:p w:rsidR="004E3AE5" w:rsidRDefault="004E3AE5" w:rsidP="00960B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46A"/>
    <w:rsid w:val="00001F3D"/>
    <w:rsid w:val="00067452"/>
    <w:rsid w:val="00155033"/>
    <w:rsid w:val="001725EB"/>
    <w:rsid w:val="002C0234"/>
    <w:rsid w:val="003C7D5F"/>
    <w:rsid w:val="004402F0"/>
    <w:rsid w:val="004A7100"/>
    <w:rsid w:val="004E3AE5"/>
    <w:rsid w:val="004E722C"/>
    <w:rsid w:val="00506211"/>
    <w:rsid w:val="005618D0"/>
    <w:rsid w:val="00594609"/>
    <w:rsid w:val="0060702B"/>
    <w:rsid w:val="0063186B"/>
    <w:rsid w:val="006E2093"/>
    <w:rsid w:val="0074083A"/>
    <w:rsid w:val="00755971"/>
    <w:rsid w:val="0076546A"/>
    <w:rsid w:val="007E1A1D"/>
    <w:rsid w:val="0086167E"/>
    <w:rsid w:val="008815E8"/>
    <w:rsid w:val="0093420A"/>
    <w:rsid w:val="00960B26"/>
    <w:rsid w:val="00976D20"/>
    <w:rsid w:val="009B0B89"/>
    <w:rsid w:val="00A1531A"/>
    <w:rsid w:val="00AB5026"/>
    <w:rsid w:val="00AC2F0F"/>
    <w:rsid w:val="00AF25D5"/>
    <w:rsid w:val="00AF26C3"/>
    <w:rsid w:val="00C65483"/>
    <w:rsid w:val="00CB4BEE"/>
    <w:rsid w:val="00FC7E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76546A"/>
    <w:pPr>
      <w:ind w:leftChars="2500" w:left="100"/>
    </w:pPr>
    <w:rPr>
      <w:rFonts w:ascii="宋体" w:hAnsi="宋体"/>
      <w:sz w:val="28"/>
    </w:rPr>
  </w:style>
  <w:style w:type="character" w:customStyle="1" w:styleId="Char">
    <w:name w:val="日期 Char"/>
    <w:basedOn w:val="a0"/>
    <w:link w:val="a3"/>
    <w:rsid w:val="0076546A"/>
    <w:rPr>
      <w:rFonts w:ascii="宋体" w:eastAsia="宋体" w:hAnsi="宋体" w:cs="Times New Roman"/>
      <w:sz w:val="28"/>
      <w:szCs w:val="24"/>
    </w:rPr>
  </w:style>
  <w:style w:type="table" w:styleId="a4">
    <w:name w:val="Table Grid"/>
    <w:basedOn w:val="a1"/>
    <w:rsid w:val="0076546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unhideWhenUsed/>
    <w:rsid w:val="00960B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60B26"/>
    <w:rPr>
      <w:rFonts w:ascii="Times New Roman" w:eastAsia="宋体" w:hAnsi="Times New Roman" w:cs="Times New Roman"/>
      <w:sz w:val="18"/>
      <w:szCs w:val="18"/>
    </w:rPr>
  </w:style>
  <w:style w:type="paragraph" w:styleId="a6">
    <w:name w:val="footer"/>
    <w:basedOn w:val="a"/>
    <w:link w:val="Char1"/>
    <w:uiPriority w:val="99"/>
    <w:semiHidden/>
    <w:unhideWhenUsed/>
    <w:rsid w:val="00960B2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60B2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229</Words>
  <Characters>1307</Characters>
  <Application>Microsoft Office Word</Application>
  <DocSecurity>0</DocSecurity>
  <Lines>10</Lines>
  <Paragraphs>3</Paragraphs>
  <ScaleCrop>false</ScaleCrop>
  <Company>微软中国</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个人用户</cp:lastModifiedBy>
  <cp:revision>2</cp:revision>
  <dcterms:created xsi:type="dcterms:W3CDTF">2019-12-26T09:57:00Z</dcterms:created>
  <dcterms:modified xsi:type="dcterms:W3CDTF">2019-12-26T09:57:00Z</dcterms:modified>
</cp:coreProperties>
</file>